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F5790D" w:rsidRPr="004841CB" w:rsidTr="00307065">
        <w:trPr>
          <w:cantSplit/>
        </w:trPr>
        <w:tc>
          <w:tcPr>
            <w:tcW w:w="6952" w:type="dxa"/>
          </w:tcPr>
          <w:p w:rsidR="00F5790D" w:rsidRPr="004841CB" w:rsidRDefault="00F5790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4-904.13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Preset Tableware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F5790D" w:rsidRPr="004841CB" w:rsidRDefault="00F5790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F5790D" w:rsidRPr="004841CB" w:rsidRDefault="00F5790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smallCaps/>
              </w:rPr>
              <w:t>(A)</w:t>
            </w:r>
            <w:r w:rsidRPr="004841CB">
              <w:rPr>
                <w:smallCaps/>
              </w:rPr>
              <w:tab/>
            </w:r>
            <w:r w:rsidRPr="004841CB">
              <w:t xml:space="preserve">Except as specified in </w:t>
            </w:r>
            <w:r w:rsidRPr="004841CB">
              <w:rPr>
                <w:rFonts w:cs="Arial"/>
              </w:rPr>
              <w:t>¶</w:t>
            </w:r>
            <w:r w:rsidRPr="004841CB">
              <w:t xml:space="preserve"> (B) of this section</w:t>
            </w:r>
            <w:r w:rsidRPr="004841CB">
              <w:rPr>
                <w:i/>
                <w:smallCaps/>
              </w:rPr>
              <w:t xml:space="preserve">, </w:t>
            </w:r>
            <w:r w:rsidRPr="004841CB">
              <w:rPr>
                <w:smallCaps/>
              </w:rPr>
              <w:t>tableware</w:t>
            </w:r>
            <w:r w:rsidRPr="004841CB">
              <w:t xml:space="preserve"> that is preset shall be protected from contamination by being wrapped, covered, or inverted.  </w:t>
            </w:r>
          </w:p>
        </w:tc>
      </w:tr>
      <w:tr w:rsidR="00F5790D" w:rsidRPr="004841CB" w:rsidTr="00307065">
        <w:tc>
          <w:tcPr>
            <w:tcW w:w="6952" w:type="dxa"/>
          </w:tcPr>
          <w:p w:rsidR="00F5790D" w:rsidRPr="004841CB" w:rsidRDefault="00F5790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F5790D" w:rsidRPr="004841CB" w:rsidTr="00307065">
        <w:trPr>
          <w:cantSplit/>
        </w:trPr>
        <w:tc>
          <w:tcPr>
            <w:tcW w:w="6952" w:type="dxa"/>
          </w:tcPr>
          <w:p w:rsidR="00F5790D" w:rsidRPr="004841CB" w:rsidRDefault="00F5790D" w:rsidP="00307065">
            <w:pPr>
              <w:pStyle w:val="BodyTextIndent2"/>
              <w:ind w:left="0"/>
              <w:rPr>
                <w:b/>
              </w:rPr>
            </w:pPr>
            <w:r w:rsidRPr="004841CB">
              <w:t>(B)</w:t>
            </w:r>
            <w:r w:rsidRPr="004841CB">
              <w:tab/>
            </w:r>
            <w:r w:rsidRPr="004841CB">
              <w:rPr>
                <w:i/>
              </w:rPr>
              <w:t xml:space="preserve">Preset </w:t>
            </w:r>
            <w:r w:rsidRPr="004841CB">
              <w:rPr>
                <w:i/>
                <w:smallCaps/>
              </w:rPr>
              <w:t>tableware</w:t>
            </w:r>
            <w:r w:rsidRPr="004841CB">
              <w:rPr>
                <w:i/>
              </w:rPr>
              <w:t xml:space="preserve"> may be exposed if:  </w:t>
            </w:r>
            <w:r w:rsidRPr="004841CB">
              <w:t xml:space="preserve">  </w:t>
            </w:r>
            <w:r w:rsidRPr="004841CB">
              <w:tab/>
              <w:t xml:space="preserve"> </w:t>
            </w:r>
          </w:p>
        </w:tc>
      </w:tr>
      <w:tr w:rsidR="00F5790D" w:rsidRPr="004841CB" w:rsidTr="00307065">
        <w:tc>
          <w:tcPr>
            <w:tcW w:w="6952" w:type="dxa"/>
          </w:tcPr>
          <w:p w:rsidR="00F5790D" w:rsidRPr="004841CB" w:rsidRDefault="00F5790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F5790D" w:rsidRPr="004841CB" w:rsidTr="00307065">
        <w:tc>
          <w:tcPr>
            <w:tcW w:w="6952" w:type="dxa"/>
          </w:tcPr>
          <w:p w:rsidR="00F5790D" w:rsidRPr="004841CB" w:rsidRDefault="00F5790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  <w:i/>
              </w:rPr>
            </w:pPr>
            <w:r w:rsidRPr="004841CB">
              <w:rPr>
                <w:i/>
              </w:rPr>
              <w:tab/>
              <w:t xml:space="preserve">(1) Unused settings are removed when a </w:t>
            </w:r>
            <w:r w:rsidRPr="004841CB">
              <w:rPr>
                <w:i/>
                <w:smallCaps/>
              </w:rPr>
              <w:t>consumer</w:t>
            </w:r>
            <w:r w:rsidRPr="004841CB">
              <w:rPr>
                <w:i/>
              </w:rPr>
              <w:t xml:space="preserve"> is seated; or</w:t>
            </w:r>
          </w:p>
        </w:tc>
      </w:tr>
      <w:tr w:rsidR="00F5790D" w:rsidRPr="004841CB" w:rsidTr="00307065">
        <w:tc>
          <w:tcPr>
            <w:tcW w:w="6952" w:type="dxa"/>
          </w:tcPr>
          <w:p w:rsidR="00F5790D" w:rsidRPr="004841CB" w:rsidRDefault="00F5790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</w:tr>
      <w:tr w:rsidR="00F5790D" w:rsidRPr="004841CB" w:rsidTr="00307065">
        <w:tc>
          <w:tcPr>
            <w:tcW w:w="6952" w:type="dxa"/>
          </w:tcPr>
          <w:p w:rsidR="00F5790D" w:rsidRPr="004841CB" w:rsidRDefault="00F5790D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  <w:i/>
              </w:rPr>
            </w:pPr>
            <w:r w:rsidRPr="004841CB">
              <w:rPr>
                <w:i/>
              </w:rPr>
              <w:tab/>
              <w:t xml:space="preserve">(2) Settings not removed when a </w:t>
            </w:r>
            <w:r w:rsidRPr="004841CB">
              <w:rPr>
                <w:i/>
                <w:smallCaps/>
                <w:szCs w:val="24"/>
              </w:rPr>
              <w:t>consumer</w:t>
            </w:r>
            <w:r w:rsidRPr="004841CB">
              <w:rPr>
                <w:i/>
              </w:rPr>
              <w:t xml:space="preserve"> is seated are cleaned and </w:t>
            </w:r>
            <w:r w:rsidRPr="004841CB">
              <w:rPr>
                <w:i/>
                <w:smallCaps/>
              </w:rPr>
              <w:t>sanitized</w:t>
            </w:r>
            <w:r w:rsidRPr="004841CB">
              <w:rPr>
                <w:i/>
              </w:rPr>
              <w:t xml:space="preserve"> before further use.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0D"/>
    <w:rsid w:val="0068458B"/>
    <w:rsid w:val="00F5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90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F5790D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F5790D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90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F5790D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F5790D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2012-09-11T13:43:00Z</dcterms:created>
  <dcterms:modified xsi:type="dcterms:W3CDTF">2012-09-11T13:44:00Z</dcterms:modified>
</cp:coreProperties>
</file>