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30" w:type="dxa"/>
        <w:tblInd w:w="-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0"/>
        <w:gridCol w:w="99"/>
        <w:gridCol w:w="7091"/>
      </w:tblGrid>
      <w:tr w:rsidR="00CF2F49" w:rsidRPr="004841CB" w:rsidTr="005F48DC">
        <w:tc>
          <w:tcPr>
            <w:tcW w:w="2512" w:type="dxa"/>
          </w:tcPr>
          <w:p w:rsidR="00CF2F49" w:rsidRPr="004841CB" w:rsidRDefault="00CF2F49" w:rsidP="005F48DC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rPr>
                <w:b/>
                <w:i/>
              </w:rPr>
              <w:t>Animals</w:t>
            </w:r>
          </w:p>
        </w:tc>
        <w:tc>
          <w:tcPr>
            <w:tcW w:w="98" w:type="dxa"/>
          </w:tcPr>
          <w:p w:rsidR="00CF2F49" w:rsidRPr="004841CB" w:rsidRDefault="00CF2F49" w:rsidP="005F48DC"/>
        </w:tc>
        <w:tc>
          <w:tcPr>
            <w:tcW w:w="7012" w:type="dxa"/>
          </w:tcPr>
          <w:p w:rsidR="00CF2F49" w:rsidRPr="004841CB" w:rsidRDefault="00CF2F49" w:rsidP="005F48DC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  <w:bookmarkStart w:id="0" w:name="_GoBack"/>
            <w:r w:rsidRPr="004841CB">
              <w:rPr>
                <w:b/>
              </w:rPr>
              <w:t>2-403.11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Handling Prohibition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CF2F49" w:rsidRPr="004841CB" w:rsidRDefault="00CF2F49" w:rsidP="005F48DC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</w:p>
          <w:p w:rsidR="00CF2F49" w:rsidRPr="004841CB" w:rsidRDefault="00CF2F49" w:rsidP="005F48DC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t xml:space="preserve">(A) Except as specified in </w:t>
            </w:r>
            <w:r w:rsidRPr="004841CB">
              <w:rPr>
                <w:rFonts w:cs="Arial"/>
              </w:rPr>
              <w:t>¶</w:t>
            </w:r>
            <w:r w:rsidRPr="004841CB">
              <w:t xml:space="preserve"> (B) of this section, </w:t>
            </w:r>
            <w:r w:rsidRPr="004841CB">
              <w:rPr>
                <w:smallCaps/>
              </w:rPr>
              <w:t>food employees</w:t>
            </w:r>
            <w:r w:rsidRPr="004841CB">
              <w:t xml:space="preserve"> may not care for or handle animals that may be present such as patrol dogs, </w:t>
            </w:r>
            <w:r w:rsidRPr="004841CB">
              <w:rPr>
                <w:smallCaps/>
              </w:rPr>
              <w:t>service animals</w:t>
            </w:r>
            <w:r w:rsidRPr="004841CB">
              <w:t>, or pets that are allowed as specified in Subparagraphs 6-501.115(B)(2)-(5).</w:t>
            </w:r>
            <w:r w:rsidRPr="004841CB">
              <w:rPr>
                <w:szCs w:val="24"/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  <w:tr w:rsidR="00CF2F49" w:rsidRPr="004841CB" w:rsidTr="005F48DC">
        <w:tc>
          <w:tcPr>
            <w:tcW w:w="2512" w:type="dxa"/>
          </w:tcPr>
          <w:p w:rsidR="00CF2F49" w:rsidRPr="004841CB" w:rsidRDefault="00CF2F49" w:rsidP="005F48DC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98" w:type="dxa"/>
          </w:tcPr>
          <w:p w:rsidR="00CF2F49" w:rsidRPr="004841CB" w:rsidRDefault="00CF2F49" w:rsidP="005F48DC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12" w:type="dxa"/>
          </w:tcPr>
          <w:p w:rsidR="00CF2F49" w:rsidRPr="004841CB" w:rsidRDefault="00CF2F49" w:rsidP="005F48DC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CF2F49" w:rsidRPr="004841CB" w:rsidTr="005F48DC">
        <w:tc>
          <w:tcPr>
            <w:tcW w:w="2512" w:type="dxa"/>
          </w:tcPr>
          <w:p w:rsidR="00CF2F49" w:rsidRPr="004841CB" w:rsidRDefault="00CF2F49" w:rsidP="005F48DC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br w:type="page"/>
            </w:r>
          </w:p>
        </w:tc>
        <w:tc>
          <w:tcPr>
            <w:tcW w:w="98" w:type="dxa"/>
          </w:tcPr>
          <w:p w:rsidR="00CF2F49" w:rsidRPr="004841CB" w:rsidRDefault="00CF2F49" w:rsidP="005F48DC"/>
        </w:tc>
        <w:tc>
          <w:tcPr>
            <w:tcW w:w="7012" w:type="dxa"/>
          </w:tcPr>
          <w:p w:rsidR="00CF2F49" w:rsidRPr="004841CB" w:rsidRDefault="00CF2F49" w:rsidP="005F48DC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t xml:space="preserve">(B) </w:t>
            </w:r>
            <w:r w:rsidRPr="004841CB">
              <w:rPr>
                <w:i/>
                <w:smallCaps/>
              </w:rPr>
              <w:t>Food employees</w:t>
            </w:r>
            <w:r w:rsidRPr="004841CB">
              <w:rPr>
                <w:i/>
              </w:rPr>
              <w:t xml:space="preserve"> with </w:t>
            </w:r>
            <w:r w:rsidRPr="004841CB">
              <w:rPr>
                <w:i/>
                <w:smallCaps/>
              </w:rPr>
              <w:t>service animals</w:t>
            </w:r>
            <w:r w:rsidRPr="004841CB">
              <w:rPr>
                <w:i/>
              </w:rPr>
              <w:t xml:space="preserve"> may handle or care for their </w:t>
            </w:r>
            <w:r w:rsidRPr="004841CB">
              <w:rPr>
                <w:i/>
                <w:smallCaps/>
              </w:rPr>
              <w:t>service animals</w:t>
            </w:r>
            <w:r w:rsidRPr="004841CB">
              <w:rPr>
                <w:i/>
              </w:rPr>
              <w:t xml:space="preserve"> and </w:t>
            </w:r>
            <w:r w:rsidRPr="004841CB">
              <w:rPr>
                <w:i/>
                <w:smallCaps/>
              </w:rPr>
              <w:t>food employees</w:t>
            </w:r>
            <w:r w:rsidRPr="004841CB">
              <w:rPr>
                <w:i/>
              </w:rPr>
              <w:t xml:space="preserve"> may handle or care for </w:t>
            </w:r>
            <w:r w:rsidRPr="004841CB">
              <w:rPr>
                <w:i/>
                <w:smallCaps/>
              </w:rPr>
              <w:t>fish</w:t>
            </w:r>
            <w:r w:rsidRPr="004841CB">
              <w:rPr>
                <w:i/>
              </w:rPr>
              <w:t xml:space="preserve"> in aquariums or </w:t>
            </w:r>
            <w:proofErr w:type="spellStart"/>
            <w:r w:rsidRPr="004841CB">
              <w:rPr>
                <w:i/>
                <w:smallCaps/>
              </w:rPr>
              <w:t>molluscan</w:t>
            </w:r>
            <w:proofErr w:type="spellEnd"/>
            <w:r w:rsidRPr="004841CB">
              <w:rPr>
                <w:i/>
                <w:smallCaps/>
              </w:rPr>
              <w:t xml:space="preserve"> shellfish</w:t>
            </w:r>
            <w:r w:rsidRPr="004841CB">
              <w:rPr>
                <w:i/>
              </w:rPr>
              <w:t xml:space="preserve"> or </w:t>
            </w:r>
            <w:proofErr w:type="spellStart"/>
            <w:r w:rsidRPr="004841CB">
              <w:rPr>
                <w:i/>
              </w:rPr>
              <w:t>crustacea</w:t>
            </w:r>
            <w:proofErr w:type="spellEnd"/>
            <w:r w:rsidRPr="004841CB">
              <w:rPr>
                <w:i/>
              </w:rPr>
              <w:t xml:space="preserve"> in display tanks if they wash their hands as specified under </w:t>
            </w:r>
            <w:r w:rsidRPr="004841CB">
              <w:rPr>
                <w:rFonts w:cs="Arial"/>
                <w:i/>
              </w:rPr>
              <w:t>§</w:t>
            </w:r>
            <w:r w:rsidRPr="004841CB">
              <w:rPr>
                <w:i/>
              </w:rPr>
              <w:t> 2</w:t>
            </w:r>
            <w:r w:rsidRPr="004841CB">
              <w:rPr>
                <w:i/>
              </w:rPr>
              <w:noBreakHyphen/>
              <w:t xml:space="preserve">301.12 and </w:t>
            </w:r>
            <w:r w:rsidRPr="004841CB">
              <w:rPr>
                <w:rFonts w:cs="Arial"/>
                <w:i/>
              </w:rPr>
              <w:t>¶</w:t>
            </w:r>
            <w:r w:rsidRPr="004841CB">
              <w:rPr>
                <w:i/>
              </w:rPr>
              <w:t> 2</w:t>
            </w:r>
            <w:r w:rsidRPr="004841CB">
              <w:rPr>
                <w:i/>
              </w:rPr>
              <w:noBreakHyphen/>
              <w:t xml:space="preserve">301.14(C).  </w:t>
            </w:r>
          </w:p>
        </w:tc>
      </w:tr>
    </w:tbl>
    <w:p w:rsidR="00E5390E" w:rsidRDefault="00E5390E"/>
    <w:sectPr w:rsidR="00E539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F49"/>
    <w:rsid w:val="00CF2F49"/>
    <w:rsid w:val="00E5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F49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F49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2012-09-07T20:17:00Z</dcterms:created>
  <dcterms:modified xsi:type="dcterms:W3CDTF">2012-09-07T20:18:00Z</dcterms:modified>
</cp:coreProperties>
</file>