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1AE" w:rsidRPr="004841CB" w:rsidRDefault="009001AE" w:rsidP="009001AE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proofErr w:type="gramStart"/>
      <w:r w:rsidRPr="004841CB">
        <w:rPr>
          <w:b/>
        </w:rPr>
        <w:t>4-501.13</w:t>
      </w:r>
      <w:r w:rsidRPr="004841CB">
        <w:rPr>
          <w:b/>
        </w:rPr>
        <w:tab/>
      </w:r>
      <w:r w:rsidRPr="004841CB">
        <w:rPr>
          <w:b/>
        </w:rPr>
        <w:tab/>
        <w:t>Microwave Ovens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9001AE" w:rsidRPr="004841CB" w:rsidRDefault="009001AE" w:rsidP="009001AE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2B5976" w:rsidRDefault="009001AE" w:rsidP="009001AE">
      <w:r w:rsidRPr="004841CB">
        <w:t xml:space="preserve">Microwave ovens shall meet the safety standards specified in 21 CFR 1030.10 Microwave ovens.  </w:t>
      </w:r>
    </w:p>
    <w:sectPr w:rsidR="002B5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AE"/>
    <w:rsid w:val="002B5976"/>
    <w:rsid w:val="0090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1A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1A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2012-09-20T20:09:00Z</dcterms:created>
  <dcterms:modified xsi:type="dcterms:W3CDTF">2012-09-20T20:10:00Z</dcterms:modified>
</cp:coreProperties>
</file>