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A6E" w:rsidRPr="004841CB" w:rsidRDefault="006F6A6E" w:rsidP="006F6A6E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5-501.114</w:t>
      </w:r>
      <w:r w:rsidRPr="004841CB">
        <w:rPr>
          <w:b/>
        </w:rPr>
        <w:tab/>
        <w:t>Using Drain Plugs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6F6A6E" w:rsidRPr="004841CB" w:rsidRDefault="006F6A6E" w:rsidP="006F6A6E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AE4397" w:rsidRDefault="006F6A6E" w:rsidP="006F6A6E">
      <w:r w:rsidRPr="004841CB">
        <w:t xml:space="preserve">Drains in receptacles and waste handling units for </w:t>
      </w:r>
      <w:r w:rsidRPr="004841CB">
        <w:rPr>
          <w:smallCaps/>
        </w:rPr>
        <w:t>refuse</w:t>
      </w:r>
      <w:r w:rsidRPr="004841CB">
        <w:t xml:space="preserve">, recyclables, and </w:t>
      </w:r>
      <w:proofErr w:type="spellStart"/>
      <w:r w:rsidRPr="004841CB">
        <w:t>returnables</w:t>
      </w:r>
      <w:proofErr w:type="spellEnd"/>
      <w:r w:rsidRPr="004841CB">
        <w:t xml:space="preserve"> shall have drain plugs in place.  </w:t>
      </w:r>
    </w:p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6E"/>
    <w:rsid w:val="006F6A6E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A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A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2012-10-01T19:33:00Z</dcterms:created>
  <dcterms:modified xsi:type="dcterms:W3CDTF">2012-10-01T19:33:00Z</dcterms:modified>
</cp:coreProperties>
</file>