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27" w:rsidRPr="00F97F27" w:rsidRDefault="00F97F27" w:rsidP="00F97F27">
      <w:pPr>
        <w:rPr>
          <w:rFonts w:ascii="Arial" w:hAnsi="Arial" w:cs="Arial"/>
          <w:b/>
          <w:sz w:val="24"/>
          <w:szCs w:val="24"/>
        </w:rPr>
      </w:pPr>
      <w:bookmarkStart w:id="0" w:name="_GoBack"/>
      <w:proofErr w:type="gramStart"/>
      <w:r w:rsidRPr="00F97F27">
        <w:rPr>
          <w:rFonts w:ascii="Arial" w:hAnsi="Arial" w:cs="Arial"/>
          <w:b/>
          <w:sz w:val="24"/>
          <w:szCs w:val="24"/>
        </w:rPr>
        <w:t>4-301.13</w:t>
      </w:r>
      <w:r w:rsidRPr="00F97F27">
        <w:rPr>
          <w:rFonts w:ascii="Arial" w:hAnsi="Arial" w:cs="Arial"/>
          <w:b/>
          <w:sz w:val="24"/>
          <w:szCs w:val="24"/>
        </w:rPr>
        <w:tab/>
      </w:r>
      <w:r w:rsidRPr="00F97F27">
        <w:rPr>
          <w:rFonts w:ascii="Arial" w:hAnsi="Arial" w:cs="Arial"/>
          <w:b/>
          <w:sz w:val="24"/>
          <w:szCs w:val="24"/>
        </w:rPr>
        <w:tab/>
      </w:r>
      <w:proofErr w:type="spellStart"/>
      <w:r w:rsidRPr="00F97F27">
        <w:rPr>
          <w:rFonts w:ascii="Arial" w:hAnsi="Arial" w:cs="Arial"/>
          <w:b/>
          <w:sz w:val="24"/>
          <w:szCs w:val="24"/>
        </w:rPr>
        <w:t>Drainboards</w:t>
      </w:r>
      <w:bookmarkEnd w:id="0"/>
      <w:proofErr w:type="spellEnd"/>
      <w:r w:rsidRPr="00F97F27">
        <w:rPr>
          <w:rFonts w:ascii="Arial" w:hAnsi="Arial" w:cs="Arial"/>
          <w:b/>
          <w:sz w:val="24"/>
          <w:szCs w:val="24"/>
        </w:rPr>
        <w:t>.</w:t>
      </w:r>
      <w:proofErr w:type="gramEnd"/>
      <w:r w:rsidRPr="00F97F27">
        <w:rPr>
          <w:rFonts w:ascii="Arial" w:hAnsi="Arial" w:cs="Arial"/>
          <w:b/>
          <w:sz w:val="24"/>
          <w:szCs w:val="24"/>
        </w:rPr>
        <w:t xml:space="preserve">  </w:t>
      </w:r>
    </w:p>
    <w:p w:rsidR="00F97F27" w:rsidRPr="00F97F27" w:rsidRDefault="00F97F27" w:rsidP="00F97F27">
      <w:pPr>
        <w:rPr>
          <w:rFonts w:ascii="Arial" w:hAnsi="Arial" w:cs="Arial"/>
          <w:sz w:val="24"/>
          <w:szCs w:val="24"/>
        </w:rPr>
      </w:pPr>
    </w:p>
    <w:p w:rsidR="00DF7C00" w:rsidRPr="00F97F27" w:rsidRDefault="00F97F27" w:rsidP="00F97F27">
      <w:pPr>
        <w:rPr>
          <w:rFonts w:ascii="Arial" w:hAnsi="Arial" w:cs="Arial"/>
          <w:sz w:val="24"/>
          <w:szCs w:val="24"/>
        </w:rPr>
      </w:pPr>
      <w:proofErr w:type="spellStart"/>
      <w:r w:rsidRPr="00F97F27">
        <w:rPr>
          <w:rFonts w:ascii="Arial" w:hAnsi="Arial" w:cs="Arial"/>
          <w:sz w:val="24"/>
          <w:szCs w:val="24"/>
        </w:rPr>
        <w:t>Drainboards</w:t>
      </w:r>
      <w:proofErr w:type="spellEnd"/>
      <w:r w:rsidRPr="00F97F27">
        <w:rPr>
          <w:rFonts w:ascii="Arial" w:hAnsi="Arial" w:cs="Arial"/>
          <w:sz w:val="24"/>
          <w:szCs w:val="24"/>
        </w:rPr>
        <w:t xml:space="preserve">, UTENSIL racks, or tables large enough to accommodate all soiled and cleaned items that </w:t>
      </w:r>
      <w:proofErr w:type="spellStart"/>
      <w:r w:rsidRPr="00F97F27">
        <w:rPr>
          <w:rFonts w:ascii="Arial" w:hAnsi="Arial" w:cs="Arial"/>
          <w:sz w:val="24"/>
          <w:szCs w:val="24"/>
        </w:rPr>
        <w:t>mayaccumulate</w:t>
      </w:r>
      <w:proofErr w:type="spellEnd"/>
      <w:r w:rsidRPr="00F97F27">
        <w:rPr>
          <w:rFonts w:ascii="Arial" w:hAnsi="Arial" w:cs="Arial"/>
          <w:sz w:val="24"/>
          <w:szCs w:val="24"/>
        </w:rPr>
        <w:t xml:space="preserve"> during hours of operation shall be provided for necessary UTENSIL holding before cleaning and after SANITIZING.</w:t>
      </w:r>
    </w:p>
    <w:sectPr w:rsidR="00DF7C00" w:rsidRPr="00F97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F27"/>
    <w:rsid w:val="00DF7C00"/>
    <w:rsid w:val="00F9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2012-09-24T20:09:00Z</dcterms:created>
  <dcterms:modified xsi:type="dcterms:W3CDTF">2012-09-24T20:10:00Z</dcterms:modified>
</cp:coreProperties>
</file>