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B7" w:rsidRPr="004841CB" w:rsidRDefault="007270B7" w:rsidP="007270B7">
      <w:pPr>
        <w:keepNext/>
        <w:keepLines/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6" w:hanging="1496"/>
      </w:pPr>
      <w:bookmarkStart w:id="0" w:name="_GoBack"/>
      <w:proofErr w:type="gramStart"/>
      <w:r w:rsidRPr="004841CB">
        <w:rPr>
          <w:b/>
        </w:rPr>
        <w:t>6-201.15</w:t>
      </w:r>
      <w:r w:rsidRPr="004841CB">
        <w:rPr>
          <w:b/>
        </w:rPr>
        <w:tab/>
      </w:r>
      <w:r w:rsidRPr="004841CB">
        <w:rPr>
          <w:b/>
        </w:rPr>
        <w:tab/>
        <w:t>Floor Covering, Mats and Duckboards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7270B7" w:rsidRPr="004841CB" w:rsidRDefault="007270B7" w:rsidP="007270B7">
      <w:pPr>
        <w:keepNext/>
        <w:keepLines/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7270B7" w:rsidP="007270B7">
      <w:r w:rsidRPr="004841CB">
        <w:t xml:space="preserve">Mats and duckboards shall be designed to be removable and </w:t>
      </w:r>
      <w:r w:rsidRPr="004841CB">
        <w:rPr>
          <w:smallCaps/>
        </w:rPr>
        <w:t>easily cleanable</w:t>
      </w:r>
      <w:r w:rsidRPr="004841CB">
        <w:t>.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B7"/>
    <w:rsid w:val="005040F8"/>
    <w:rsid w:val="0072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B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B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2012-10-04T15:35:00Z</dcterms:created>
  <dcterms:modified xsi:type="dcterms:W3CDTF">2012-10-04T15:36:00Z</dcterms:modified>
</cp:coreProperties>
</file>