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4"/>
      </w:tblGrid>
      <w:tr w:rsidR="000C3163" w:rsidRPr="004841CB" w:rsidTr="004800A7">
        <w:tc>
          <w:tcPr>
            <w:tcW w:w="6772" w:type="dxa"/>
          </w:tcPr>
          <w:p w:rsidR="000C3163" w:rsidRPr="004841CB" w:rsidRDefault="000C31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5-501.113</w:t>
            </w:r>
            <w:r w:rsidRPr="004841CB">
              <w:rPr>
                <w:b/>
              </w:rPr>
              <w:tab/>
              <w:t>Covering Receptacles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0C3163" w:rsidRPr="004841CB" w:rsidRDefault="000C31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0C3163" w:rsidRPr="004841CB" w:rsidRDefault="000C31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Receptacles and waste handling units for </w:t>
            </w:r>
            <w:r w:rsidRPr="004841CB">
              <w:rPr>
                <w:smallCaps/>
              </w:rPr>
              <w:t>refuse</w:t>
            </w:r>
            <w:r w:rsidRPr="004841CB">
              <w:t xml:space="preserve">, recyclables, and </w:t>
            </w:r>
            <w:proofErr w:type="spellStart"/>
            <w:r w:rsidRPr="004841CB">
              <w:t>returnables</w:t>
            </w:r>
            <w:proofErr w:type="spellEnd"/>
            <w:r w:rsidRPr="004841CB">
              <w:t xml:space="preserve"> shall be kept covered:  </w:t>
            </w:r>
          </w:p>
        </w:tc>
      </w:tr>
      <w:tr w:rsidR="000C3163" w:rsidRPr="004841CB" w:rsidTr="004800A7">
        <w:trPr>
          <w:trHeight w:val="279"/>
        </w:trPr>
        <w:tc>
          <w:tcPr>
            <w:tcW w:w="6772" w:type="dxa"/>
          </w:tcPr>
          <w:p w:rsidR="000C3163" w:rsidRPr="004841CB" w:rsidRDefault="000C31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</w:p>
        </w:tc>
      </w:tr>
      <w:tr w:rsidR="000C3163" w:rsidRPr="004841CB" w:rsidTr="004800A7">
        <w:tc>
          <w:tcPr>
            <w:tcW w:w="6772" w:type="dxa"/>
          </w:tcPr>
          <w:p w:rsidR="000C3163" w:rsidRPr="004841CB" w:rsidRDefault="000C31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4" w:hanging="374"/>
            </w:pPr>
            <w:r w:rsidRPr="004841CB">
              <w:tab/>
              <w:t xml:space="preserve">(A) Inside the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if the receptacles and units:</w:t>
            </w:r>
          </w:p>
        </w:tc>
      </w:tr>
      <w:tr w:rsidR="000C3163" w:rsidRPr="004841CB" w:rsidTr="004800A7">
        <w:tc>
          <w:tcPr>
            <w:tcW w:w="6772" w:type="dxa"/>
          </w:tcPr>
          <w:p w:rsidR="000C3163" w:rsidRPr="004841CB" w:rsidRDefault="000C31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740"/>
            </w:pPr>
          </w:p>
        </w:tc>
      </w:tr>
      <w:tr w:rsidR="000C3163" w:rsidRPr="004841CB" w:rsidTr="004800A7">
        <w:tc>
          <w:tcPr>
            <w:tcW w:w="6772" w:type="dxa"/>
          </w:tcPr>
          <w:p w:rsidR="000C3163" w:rsidRPr="004841CB" w:rsidRDefault="000C31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740"/>
            </w:pPr>
            <w:r w:rsidRPr="004841CB">
              <w:t xml:space="preserve">(1) Contain </w:t>
            </w:r>
            <w:r w:rsidRPr="004841CB">
              <w:rPr>
                <w:smallCaps/>
              </w:rPr>
              <w:t>food</w:t>
            </w:r>
            <w:r w:rsidRPr="004841CB">
              <w:t xml:space="preserve"> residue and are not in continuous use; or</w:t>
            </w:r>
          </w:p>
        </w:tc>
      </w:tr>
      <w:tr w:rsidR="000C3163" w:rsidRPr="004841CB" w:rsidTr="004800A7">
        <w:tc>
          <w:tcPr>
            <w:tcW w:w="6772" w:type="dxa"/>
          </w:tcPr>
          <w:p w:rsidR="000C3163" w:rsidRPr="004841CB" w:rsidRDefault="000C31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</w:p>
        </w:tc>
      </w:tr>
      <w:tr w:rsidR="000C3163" w:rsidRPr="004841CB" w:rsidTr="004800A7">
        <w:tc>
          <w:tcPr>
            <w:tcW w:w="6772" w:type="dxa"/>
          </w:tcPr>
          <w:p w:rsidR="000C3163" w:rsidRPr="004841CB" w:rsidRDefault="000C31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740"/>
            </w:pPr>
            <w:r w:rsidRPr="004841CB">
              <w:t>(2) After they are filled; and</w:t>
            </w:r>
          </w:p>
        </w:tc>
      </w:tr>
      <w:tr w:rsidR="000C3163" w:rsidRPr="004841CB" w:rsidTr="004800A7">
        <w:tc>
          <w:tcPr>
            <w:tcW w:w="6772" w:type="dxa"/>
          </w:tcPr>
          <w:p w:rsidR="000C3163" w:rsidRPr="004841CB" w:rsidRDefault="000C31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</w:p>
        </w:tc>
      </w:tr>
      <w:tr w:rsidR="000C3163" w:rsidRPr="004841CB" w:rsidTr="004800A7">
        <w:tc>
          <w:tcPr>
            <w:tcW w:w="6772" w:type="dxa"/>
          </w:tcPr>
          <w:p w:rsidR="000C3163" w:rsidRPr="004841CB" w:rsidRDefault="000C3163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(B) With tight-fitting lids or doors if kept outside the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.  </w:t>
            </w:r>
          </w:p>
        </w:tc>
      </w:tr>
    </w:tbl>
    <w:p w:rsidR="00AE4397" w:rsidRDefault="00AE4397"/>
    <w:sectPr w:rsidR="00AE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163"/>
    <w:rsid w:val="000C3163"/>
    <w:rsid w:val="00A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16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16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2012-10-01T19:32:00Z</dcterms:created>
  <dcterms:modified xsi:type="dcterms:W3CDTF">2012-10-01T19:32:00Z</dcterms:modified>
</cp:coreProperties>
</file>