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8"/>
      </w:tblGrid>
      <w:tr w:rsidR="00EE69B3" w:rsidRPr="004841CB" w:rsidTr="008E5503">
        <w:tc>
          <w:tcPr>
            <w:tcW w:w="6930" w:type="dxa"/>
          </w:tcPr>
          <w:p w:rsidR="00EE69B3" w:rsidRPr="004841CB" w:rsidRDefault="00EE69B3" w:rsidP="008E5503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6-501.110</w:t>
            </w:r>
            <w:r w:rsidRPr="004841CB">
              <w:rPr>
                <w:b/>
              </w:rPr>
              <w:tab/>
              <w:t>Using Dressing Rooms and Lockers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EE69B3" w:rsidRPr="004841CB" w:rsidRDefault="00EE69B3" w:rsidP="008E5503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EE69B3" w:rsidRPr="004841CB" w:rsidRDefault="00EE69B3" w:rsidP="008E5503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t xml:space="preserve">(A) Dressing rooms shall be used by </w:t>
            </w:r>
            <w:r w:rsidRPr="004841CB">
              <w:rPr>
                <w:smallCaps/>
              </w:rPr>
              <w:t>employees</w:t>
            </w:r>
            <w:r w:rsidRPr="004841CB">
              <w:t xml:space="preserve"> if the </w:t>
            </w:r>
            <w:r w:rsidRPr="004841CB">
              <w:rPr>
                <w:smallCaps/>
              </w:rPr>
              <w:t>employees</w:t>
            </w:r>
            <w:r w:rsidRPr="004841CB">
              <w:t xml:space="preserve"> regularly change their clothes in the establishment.  </w:t>
            </w:r>
          </w:p>
        </w:tc>
      </w:tr>
      <w:tr w:rsidR="00EE69B3" w:rsidRPr="004841CB" w:rsidTr="008E5503">
        <w:tc>
          <w:tcPr>
            <w:tcW w:w="6930" w:type="dxa"/>
          </w:tcPr>
          <w:p w:rsidR="00EE69B3" w:rsidRPr="004841CB" w:rsidRDefault="00EE69B3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</w:tr>
      <w:tr w:rsidR="00EE69B3" w:rsidRPr="004841CB" w:rsidTr="008E5503">
        <w:tc>
          <w:tcPr>
            <w:tcW w:w="6930" w:type="dxa"/>
          </w:tcPr>
          <w:p w:rsidR="00EE69B3" w:rsidRPr="004841CB" w:rsidRDefault="00EE69B3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t xml:space="preserve">(B) Lockers or other suitable facilities shall be used for the orderly storage of </w:t>
            </w:r>
            <w:r w:rsidRPr="004841CB">
              <w:rPr>
                <w:smallCaps/>
              </w:rPr>
              <w:t>employee</w:t>
            </w:r>
            <w:r w:rsidRPr="004841CB">
              <w:t xml:space="preserve"> clothing and other possessions.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9B3"/>
    <w:rsid w:val="005040F8"/>
    <w:rsid w:val="00EE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9B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9B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2012-10-04T17:00:00Z</dcterms:created>
  <dcterms:modified xsi:type="dcterms:W3CDTF">2012-10-04T17:00:00Z</dcterms:modified>
</cp:coreProperties>
</file>